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3" w:type="dxa"/>
        <w:tblInd w:w="-34" w:type="dxa"/>
        <w:tblLayout w:type="fixed"/>
        <w:tblLook w:val="0000"/>
      </w:tblPr>
      <w:tblGrid>
        <w:gridCol w:w="29"/>
        <w:gridCol w:w="2523"/>
        <w:gridCol w:w="2552"/>
        <w:gridCol w:w="141"/>
        <w:gridCol w:w="2127"/>
        <w:gridCol w:w="2551"/>
        <w:gridCol w:w="2155"/>
        <w:gridCol w:w="255"/>
        <w:gridCol w:w="2580"/>
      </w:tblGrid>
      <w:tr w:rsidR="00BC4F7D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7926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BC4F7D" w:rsidRPr="007926E2" w:rsidRDefault="00BC4F7D" w:rsidP="007926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4F7D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</w:t>
            </w:r>
            <w:r>
              <w:rPr>
                <w:b/>
                <w:sz w:val="22"/>
                <w:szCs w:val="22"/>
              </w:rPr>
              <w:t>PETENZA ALFABETICA FUNZIONALE</w:t>
            </w:r>
          </w:p>
        </w:tc>
      </w:tr>
      <w:tr w:rsidR="00BC4F7D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7926E2">
              <w:rPr>
                <w:b/>
                <w:color w:val="000000"/>
                <w:sz w:val="36"/>
                <w:szCs w:val="36"/>
              </w:rPr>
              <w:t>Italiano</w:t>
            </w:r>
            <w:r w:rsidR="008B2B5B">
              <w:rPr>
                <w:b/>
                <w:color w:val="000000"/>
                <w:sz w:val="36"/>
                <w:szCs w:val="36"/>
              </w:rPr>
              <w:t xml:space="preserve"> 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Classi: </w:t>
            </w:r>
            <w:r w:rsidR="00464B03">
              <w:rPr>
                <w:b/>
                <w:color w:val="000000"/>
                <w:sz w:val="24"/>
                <w:szCs w:val="24"/>
              </w:rPr>
              <w:t>3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BA55BE" w:rsidTr="00E27C76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BA55BE" w:rsidRDefault="00BA55BE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3C09CB" w:rsidTr="00E27C76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ASCOLTO 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1E3049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Ascoltare e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comprendere testi di vario.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E76CF">
              <w:rPr>
                <w:sz w:val="22"/>
                <w:szCs w:val="22"/>
              </w:rPr>
              <w:t xml:space="preserve">Ascolta </w:t>
            </w:r>
            <w:r w:rsidR="00713F3E">
              <w:rPr>
                <w:sz w:val="22"/>
                <w:szCs w:val="22"/>
              </w:rPr>
              <w:t>e comprende semplici testi con l’ausilio dell’insegnante</w:t>
            </w:r>
            <w:r w:rsidRPr="009E76CF">
              <w:rPr>
                <w:sz w:val="22"/>
                <w:szCs w:val="22"/>
              </w:rPr>
              <w:t>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E76CF">
              <w:rPr>
                <w:sz w:val="22"/>
                <w:szCs w:val="22"/>
              </w:rPr>
              <w:t>Ascolta e comprende semplici testi</w:t>
            </w:r>
            <w:r w:rsidR="00713F3E">
              <w:rPr>
                <w:sz w:val="22"/>
                <w:szCs w:val="22"/>
              </w:rPr>
              <w:t xml:space="preserve"> in modo essenziale</w:t>
            </w:r>
            <w:r w:rsidRPr="009E76CF">
              <w:rPr>
                <w:sz w:val="22"/>
                <w:szCs w:val="22"/>
              </w:rPr>
              <w:t>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9E76CF">
              <w:rPr>
                <w:sz w:val="22"/>
                <w:szCs w:val="22"/>
              </w:rPr>
              <w:t>Ascolta e comprende semplici testi di vario genere</w:t>
            </w:r>
            <w:r>
              <w:rPr>
                <w:sz w:val="22"/>
                <w:szCs w:val="22"/>
              </w:rPr>
              <w:t xml:space="preserve"> in modo adeguato</w:t>
            </w:r>
            <w:r w:rsidRPr="009E76CF">
              <w:rPr>
                <w:sz w:val="22"/>
                <w:szCs w:val="22"/>
              </w:rPr>
              <w:t>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46DE8">
              <w:rPr>
                <w:sz w:val="22"/>
                <w:szCs w:val="22"/>
              </w:rPr>
              <w:t>Ascolta e comprende testi di vario genere</w:t>
            </w:r>
            <w:r>
              <w:rPr>
                <w:sz w:val="22"/>
                <w:szCs w:val="22"/>
              </w:rPr>
              <w:t xml:space="preserve"> in modo corretto, esauriente ed approfondito</w:t>
            </w:r>
            <w:r w:rsidRPr="00646DE8">
              <w:rPr>
                <w:sz w:val="22"/>
                <w:szCs w:val="22"/>
              </w:rPr>
              <w:t>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C09CB" w:rsidTr="00E27C76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3C09CB" w:rsidRPr="00557431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PARLATO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3C09CB" w:rsidRPr="00451C0F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713F3E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A318E">
              <w:rPr>
                <w:b/>
                <w:color w:val="000000"/>
                <w:sz w:val="22"/>
                <w:szCs w:val="22"/>
              </w:rPr>
              <w:t>Esporre informazioni negli scambi comunicativi.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713F3E">
              <w:rPr>
                <w:color w:val="000000"/>
                <w:sz w:val="22"/>
                <w:szCs w:val="22"/>
              </w:rPr>
              <w:t>i esprime</w:t>
            </w:r>
            <w:r>
              <w:rPr>
                <w:color w:val="000000"/>
                <w:sz w:val="22"/>
                <w:szCs w:val="22"/>
              </w:rPr>
              <w:t xml:space="preserve"> in modo </w:t>
            </w:r>
            <w:r w:rsidR="00B00848">
              <w:rPr>
                <w:color w:val="000000"/>
                <w:sz w:val="22"/>
                <w:szCs w:val="22"/>
              </w:rPr>
              <w:t>incerto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esprime in modo </w:t>
            </w:r>
            <w:r w:rsidR="00B00848">
              <w:rPr>
                <w:sz w:val="22"/>
                <w:szCs w:val="22"/>
              </w:rPr>
              <w:t xml:space="preserve">abbastanza </w:t>
            </w:r>
            <w:r>
              <w:rPr>
                <w:sz w:val="22"/>
                <w:szCs w:val="22"/>
              </w:rPr>
              <w:t>appropriato.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C09CB" w:rsidRPr="009E76CF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esprime in modo </w:t>
            </w:r>
            <w:r w:rsidR="00B00848">
              <w:rPr>
                <w:sz w:val="22"/>
                <w:szCs w:val="22"/>
              </w:rPr>
              <w:t>adeguato</w:t>
            </w:r>
            <w:r>
              <w:rPr>
                <w:sz w:val="22"/>
                <w:szCs w:val="22"/>
              </w:rPr>
              <w:t xml:space="preserve">. </w:t>
            </w:r>
          </w:p>
          <w:p w:rsidR="003C09CB" w:rsidRPr="009E76CF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Si esprime in modo </w:t>
            </w:r>
            <w:r w:rsidR="00B00848">
              <w:rPr>
                <w:sz w:val="22"/>
                <w:szCs w:val="22"/>
              </w:rPr>
              <w:t>pertinente e con ricchezza lessicale</w:t>
            </w:r>
            <w:r>
              <w:rPr>
                <w:sz w:val="22"/>
                <w:szCs w:val="22"/>
              </w:rPr>
              <w:t>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C09CB" w:rsidRPr="00646DE8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C09CB" w:rsidTr="00E27C76">
        <w:trPr>
          <w:gridBefore w:val="1"/>
          <w:wBefore w:w="29" w:type="dxa"/>
          <w:trHeight w:val="326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LETTURA</w:t>
            </w:r>
          </w:p>
          <w:p w:rsidR="003C09CB" w:rsidRPr="00AF7E29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Leggere e comprendere parole e brevi testi cogliendone il senso globale e le informazioni principali.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45BF7" w:rsidRDefault="003C09CB" w:rsidP="003C09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Legge in modo incerto </w:t>
            </w:r>
            <w:r w:rsidR="00B00848">
              <w:rPr>
                <w:color w:val="000000"/>
                <w:sz w:val="22"/>
                <w:szCs w:val="22"/>
              </w:rPr>
              <w:t>e c</w:t>
            </w:r>
            <w:r>
              <w:rPr>
                <w:color w:val="000000"/>
                <w:sz w:val="22"/>
                <w:szCs w:val="22"/>
              </w:rPr>
              <w:t>omprende con difficoltà le informazioni principali.</w:t>
            </w:r>
          </w:p>
          <w:p w:rsidR="003C09CB" w:rsidRDefault="003C09CB" w:rsidP="003C09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45BF7" w:rsidRDefault="003C09CB" w:rsidP="003C09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Legge in modo abbastanza corretto. </w:t>
            </w:r>
          </w:p>
          <w:p w:rsidR="003C09CB" w:rsidRPr="00645BF7" w:rsidRDefault="003C09CB" w:rsidP="003C09C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Comprende le informazioni essenziali.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31537">
              <w:rPr>
                <w:color w:val="000000"/>
                <w:sz w:val="22"/>
                <w:szCs w:val="22"/>
              </w:rPr>
              <w:t xml:space="preserve">Legge </w:t>
            </w:r>
            <w:r w:rsidR="001D7DEA">
              <w:rPr>
                <w:color w:val="000000"/>
                <w:sz w:val="22"/>
                <w:szCs w:val="22"/>
              </w:rPr>
              <w:t>correttamente</w:t>
            </w:r>
            <w:r>
              <w:rPr>
                <w:color w:val="000000"/>
                <w:sz w:val="22"/>
                <w:szCs w:val="22"/>
              </w:rPr>
              <w:t>.</w:t>
            </w:r>
            <w:r w:rsidR="001D7D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Comprende le informazioni in modo autonomo e completo.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8"/>
              </w:tabs>
              <w:ind w:right="1128"/>
              <w:jc w:val="both"/>
              <w:rPr>
                <w:color w:val="000000"/>
                <w:sz w:val="22"/>
                <w:szCs w:val="22"/>
              </w:rPr>
            </w:pPr>
            <w:r w:rsidRPr="00C31537">
              <w:rPr>
                <w:color w:val="000000"/>
                <w:sz w:val="22"/>
                <w:szCs w:val="22"/>
              </w:rPr>
              <w:t>Legge</w:t>
            </w:r>
            <w:r>
              <w:rPr>
                <w:color w:val="000000"/>
                <w:sz w:val="22"/>
                <w:szCs w:val="22"/>
              </w:rPr>
              <w:t xml:space="preserve"> in mod</w:t>
            </w:r>
            <w:r w:rsidR="00E27C76">
              <w:rPr>
                <w:color w:val="000000"/>
                <w:sz w:val="22"/>
                <w:szCs w:val="22"/>
              </w:rPr>
              <w:t xml:space="preserve">o </w:t>
            </w:r>
            <w:r>
              <w:rPr>
                <w:color w:val="000000"/>
                <w:sz w:val="22"/>
                <w:szCs w:val="22"/>
              </w:rPr>
              <w:t>corretto,</w:t>
            </w:r>
            <w:r w:rsidR="00E27C7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scorrevole ed espressivo</w:t>
            </w:r>
            <w:r w:rsidR="001D7DEA">
              <w:rPr>
                <w:color w:val="000000"/>
                <w:sz w:val="22"/>
                <w:szCs w:val="22"/>
              </w:rPr>
              <w:t>,</w:t>
            </w:r>
            <w:r w:rsidR="00E27C76">
              <w:rPr>
                <w:color w:val="000000"/>
                <w:sz w:val="22"/>
                <w:szCs w:val="22"/>
              </w:rPr>
              <w:t xml:space="preserve"> </w:t>
            </w:r>
            <w:r w:rsidR="001D7DEA">
              <w:rPr>
                <w:color w:val="000000"/>
                <w:sz w:val="22"/>
                <w:szCs w:val="22"/>
              </w:rPr>
              <w:t xml:space="preserve">cogliendo le informazioni esplicite, implicite </w:t>
            </w:r>
            <w:r>
              <w:rPr>
                <w:color w:val="000000"/>
                <w:sz w:val="22"/>
                <w:szCs w:val="22"/>
              </w:rPr>
              <w:t>e operando collegamenti.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8"/>
              </w:tabs>
              <w:ind w:right="112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C09CB" w:rsidTr="00E27C76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A7C09">
              <w:rPr>
                <w:b/>
                <w:color w:val="000000"/>
                <w:sz w:val="22"/>
                <w:szCs w:val="22"/>
              </w:rPr>
              <w:t>SCRITTURA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Scrivere semplici testi di vario genere.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Scrive con un linguaggio essenziale,</w:t>
            </w:r>
            <w:r w:rsidR="00635E17">
              <w:rPr>
                <w:color w:val="000000"/>
                <w:sz w:val="22"/>
                <w:szCs w:val="22"/>
              </w:rPr>
              <w:t xml:space="preserve"> supportato dall’insegnante.</w:t>
            </w:r>
          </w:p>
          <w:p w:rsidR="003C09CB" w:rsidRDefault="003C09CB" w:rsidP="003C09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45BF7" w:rsidRDefault="00635E17" w:rsidP="003C09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Scrive testi non sempre corretti e coerenti, usando un linguaggio semplice ed essenziale</w:t>
            </w:r>
            <w:r w:rsidR="003C09CB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Scrive testi di vario genere </w:t>
            </w:r>
            <w:r w:rsidR="009E2285">
              <w:rPr>
                <w:color w:val="000000"/>
                <w:sz w:val="22"/>
                <w:szCs w:val="22"/>
              </w:rPr>
              <w:t xml:space="preserve">abbastanza corretti e coerenti, </w:t>
            </w:r>
            <w:r>
              <w:rPr>
                <w:color w:val="000000"/>
                <w:sz w:val="22"/>
                <w:szCs w:val="22"/>
              </w:rPr>
              <w:t>utilizzando un lessico adeguato</w:t>
            </w:r>
            <w:r w:rsidR="009E2285">
              <w:rPr>
                <w:color w:val="000000"/>
                <w:sz w:val="22"/>
                <w:szCs w:val="22"/>
              </w:rPr>
              <w:t>.</w:t>
            </w:r>
          </w:p>
          <w:p w:rsidR="003C09CB" w:rsidRPr="00C31537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Scrive testi di vario genere</w:t>
            </w:r>
            <w:r w:rsidR="009E2285">
              <w:rPr>
                <w:color w:val="000000"/>
                <w:sz w:val="22"/>
                <w:szCs w:val="22"/>
              </w:rPr>
              <w:t xml:space="preserve"> in modo corretto, coerente e personale</w:t>
            </w:r>
            <w:r>
              <w:rPr>
                <w:color w:val="000000"/>
                <w:sz w:val="22"/>
                <w:szCs w:val="22"/>
              </w:rPr>
              <w:t xml:space="preserve"> utilizzando un lessico specifico e ricco. 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C09CB" w:rsidRPr="00C31537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8"/>
              </w:tabs>
              <w:ind w:right="1128"/>
              <w:rPr>
                <w:color w:val="000000"/>
                <w:sz w:val="22"/>
                <w:szCs w:val="22"/>
              </w:rPr>
            </w:pPr>
          </w:p>
        </w:tc>
      </w:tr>
      <w:tr w:rsidR="00635E17" w:rsidTr="00E27C76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17" w:rsidRPr="006A79B5" w:rsidRDefault="00635E17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A79B5">
              <w:rPr>
                <w:b/>
                <w:color w:val="000000"/>
                <w:sz w:val="22"/>
                <w:szCs w:val="22"/>
              </w:rPr>
              <w:t xml:space="preserve">ELEMENTI DI </w:t>
            </w:r>
            <w:r w:rsidRPr="006A79B5">
              <w:rPr>
                <w:b/>
                <w:color w:val="000000"/>
                <w:sz w:val="22"/>
                <w:szCs w:val="22"/>
              </w:rPr>
              <w:lastRenderedPageBreak/>
              <w:t>GRAMMATICA ESPLICITA E RIFLESSIONE LINGUISTICA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5E17" w:rsidRPr="006A79B5" w:rsidRDefault="00635E17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6A79B5">
              <w:rPr>
                <w:b/>
                <w:color w:val="000000"/>
                <w:sz w:val="22"/>
                <w:szCs w:val="22"/>
              </w:rPr>
              <w:lastRenderedPageBreak/>
              <w:t xml:space="preserve">Utilizzare le convenzioni </w:t>
            </w:r>
            <w:r w:rsidRPr="006A79B5">
              <w:rPr>
                <w:b/>
                <w:color w:val="000000"/>
                <w:sz w:val="22"/>
                <w:szCs w:val="22"/>
              </w:rPr>
              <w:lastRenderedPageBreak/>
              <w:t>ortografiche, le regole grammaticali e sintattiche della lingua orale e scritta.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5E17" w:rsidRPr="006A79B5" w:rsidRDefault="00635E17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lastRenderedPageBreak/>
              <w:t>Riconosce</w:t>
            </w:r>
            <w:r w:rsidR="008D0FBA" w:rsidRPr="006A79B5">
              <w:rPr>
                <w:color w:val="000000"/>
                <w:sz w:val="22"/>
                <w:szCs w:val="22"/>
              </w:rPr>
              <w:t xml:space="preserve"> ed utilizza</w:t>
            </w:r>
            <w:r w:rsidRPr="006A79B5">
              <w:rPr>
                <w:color w:val="000000"/>
                <w:sz w:val="22"/>
                <w:szCs w:val="22"/>
              </w:rPr>
              <w:t xml:space="preserve"> </w:t>
            </w:r>
            <w:r w:rsidRPr="006A79B5">
              <w:rPr>
                <w:color w:val="000000"/>
                <w:sz w:val="22"/>
                <w:szCs w:val="22"/>
              </w:rPr>
              <w:lastRenderedPageBreak/>
              <w:t xml:space="preserve">solo se guidato </w:t>
            </w:r>
            <w:r w:rsidRPr="006A79B5">
              <w:rPr>
                <w:bCs/>
                <w:color w:val="000000"/>
                <w:sz w:val="22"/>
                <w:szCs w:val="22"/>
              </w:rPr>
              <w:t>le convenzioni ortografiche, le regole grammaticali e sintattiche.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5E17" w:rsidRPr="006A79B5" w:rsidRDefault="00635E17" w:rsidP="003C09CB">
            <w:pP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lastRenderedPageBreak/>
              <w:t xml:space="preserve">Riconosce e utilizza </w:t>
            </w:r>
            <w:r w:rsidRPr="006A79B5">
              <w:rPr>
                <w:color w:val="000000"/>
                <w:sz w:val="22"/>
                <w:szCs w:val="22"/>
              </w:rPr>
              <w:lastRenderedPageBreak/>
              <w:t xml:space="preserve">alcune </w:t>
            </w:r>
            <w:r w:rsidRPr="006A79B5">
              <w:rPr>
                <w:bCs/>
                <w:color w:val="000000"/>
                <w:sz w:val="22"/>
                <w:szCs w:val="22"/>
              </w:rPr>
              <w:t>convenzioni ortografiche, le regole grammaticali e sintattiche in modo incerto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5E17" w:rsidRPr="006A79B5" w:rsidRDefault="00635E17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lastRenderedPageBreak/>
              <w:t xml:space="preserve">Riconosce e utilizza </w:t>
            </w:r>
            <w:r w:rsidRPr="006A79B5">
              <w:rPr>
                <w:bCs/>
                <w:color w:val="000000"/>
                <w:sz w:val="22"/>
                <w:szCs w:val="22"/>
              </w:rPr>
              <w:lastRenderedPageBreak/>
              <w:t>le convenzioni ortografiche, le regole grammaticali e sintattiche</w:t>
            </w:r>
            <w:r w:rsidR="009E2285" w:rsidRPr="006A79B5">
              <w:rPr>
                <w:color w:val="000000"/>
                <w:sz w:val="22"/>
                <w:szCs w:val="22"/>
              </w:rPr>
              <w:t xml:space="preserve"> in modo adeguato.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35E17" w:rsidRPr="006A79B5" w:rsidRDefault="00635E17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lastRenderedPageBreak/>
              <w:t xml:space="preserve">Riconosce, utilizza e </w:t>
            </w:r>
            <w:r w:rsidRPr="006A79B5">
              <w:rPr>
                <w:color w:val="000000"/>
                <w:sz w:val="22"/>
                <w:szCs w:val="22"/>
              </w:rPr>
              <w:lastRenderedPageBreak/>
              <w:t xml:space="preserve">denomina </w:t>
            </w:r>
            <w:r w:rsidRPr="006A79B5">
              <w:rPr>
                <w:bCs/>
                <w:color w:val="000000"/>
                <w:sz w:val="22"/>
                <w:szCs w:val="22"/>
              </w:rPr>
              <w:t>le convenzioni ortografiche, le regole grammaticali e sintattiche con sicurezza</w:t>
            </w:r>
            <w:r w:rsidRPr="006A79B5">
              <w:rPr>
                <w:color w:val="000000"/>
                <w:sz w:val="22"/>
                <w:szCs w:val="22"/>
              </w:rPr>
              <w:t>.</w:t>
            </w:r>
          </w:p>
        </w:tc>
      </w:tr>
      <w:tr w:rsidR="003C09CB" w:rsidTr="008E426A">
        <w:trPr>
          <w:gridBefore w:val="1"/>
          <w:wBefore w:w="29" w:type="dxa"/>
          <w:trHeight w:val="591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lastRenderedPageBreak/>
              <w:t>RUBRICA DI VALUTAZIONE DELLE COMPETENZE SCUOLA PRIMARIA</w:t>
            </w:r>
          </w:p>
          <w:p w:rsidR="003C09CB" w:rsidRPr="007926E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Pr="00576FDD" w:rsidRDefault="003C09CB" w:rsidP="003C09CB">
            <w:pPr>
              <w:rPr>
                <w:b/>
                <w:color w:val="000000"/>
              </w:rPr>
            </w:pPr>
            <w:r w:rsidRPr="00576FDD"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 xml:space="preserve">          COMPETENZ</w:t>
            </w:r>
            <w:r>
              <w:rPr>
                <w:b/>
                <w:sz w:val="22"/>
                <w:szCs w:val="22"/>
              </w:rPr>
              <w:t>A MULTILINGUISTICA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7926E2">
              <w:rPr>
                <w:b/>
                <w:color w:val="000000"/>
                <w:sz w:val="36"/>
                <w:szCs w:val="36"/>
              </w:rPr>
              <w:t>Lingua Inglese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3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AD43F4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F4" w:rsidRDefault="00AD43F4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3F4" w:rsidRDefault="00AD43F4" w:rsidP="00AD43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Comprendere vocaboli, istruzioni e frasi di uso quotidiano. </w:t>
            </w:r>
          </w:p>
          <w:p w:rsidR="00AD43F4" w:rsidRDefault="00AD43F4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3F4" w:rsidRDefault="00AD43F4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Comprende semplici parole e azioni con l’ausilio di immagini.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3F4" w:rsidRDefault="00AD43F4" w:rsidP="00AD43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Comprende semplici parole e azioni accompagnate dalla gestualità. </w:t>
            </w:r>
          </w:p>
          <w:p w:rsidR="00AD43F4" w:rsidRDefault="00AD43F4" w:rsidP="007D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3F4" w:rsidRDefault="00AD43F4" w:rsidP="007D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Comprende semplici messaggi orali relativi ad un contesto noto in modo abbastanza completo.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43F4" w:rsidRDefault="00AD43F4" w:rsidP="00AD43F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Comprende messaggi orali relativi ad un contesto noto in modo autonomo e appropriato. </w:t>
            </w:r>
          </w:p>
          <w:p w:rsidR="00AD43F4" w:rsidRDefault="00AD43F4" w:rsidP="007D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SPEAKING</w:t>
            </w:r>
          </w:p>
          <w:p w:rsidR="003C09CB" w:rsidRPr="0069396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Comunicare in modo comprensibile informazioni semplici e di routine.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7D16B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 parole e azioni con il supporto delle immagini e dell’insegnante.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16BB" w:rsidRDefault="007D16BB" w:rsidP="007D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Comunica utilizzando parole note in modo </w:t>
            </w:r>
          </w:p>
          <w:p w:rsidR="007D16BB" w:rsidRDefault="007D16BB" w:rsidP="007D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incerto.</w:t>
            </w:r>
          </w:p>
          <w:p w:rsidR="003C09CB" w:rsidRDefault="003C09CB" w:rsidP="007D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D16BB" w:rsidRDefault="007D16BB" w:rsidP="007D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7D16BB" w:rsidRDefault="007D16BB" w:rsidP="007D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 utilizzando semplici frasi in modo adeguato.</w:t>
            </w:r>
          </w:p>
          <w:p w:rsidR="003C09CB" w:rsidRDefault="003C09CB" w:rsidP="007D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7D16BB" w:rsidP="007D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 utilizzando frasi in modo appropriato ed esauriente.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 xml:space="preserve">READING </w:t>
            </w:r>
            <w:r w:rsidRPr="001E3049">
              <w:rPr>
                <w:b/>
                <w:sz w:val="22"/>
                <w:szCs w:val="22"/>
              </w:rPr>
              <w:t>E</w:t>
            </w:r>
            <w:r w:rsidRPr="001E3049">
              <w:rPr>
                <w:b/>
                <w:color w:val="000000"/>
                <w:sz w:val="22"/>
                <w:szCs w:val="22"/>
              </w:rPr>
              <w:t xml:space="preserve"> WRITING</w:t>
            </w:r>
          </w:p>
          <w:p w:rsidR="003C09CB" w:rsidRPr="00D323DA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Leggere e comprendere brevi e semplici messaggi, cogliendo il loro significato globale.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Interagire per iscritto per esprimere informazioni di uso quotidiano, stati d’animo ed elementi che si riferiscono a bisogni immediati.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Legge e identifica parole se accompagnate da supporti visivi e sonori. 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Trascrive parole con il supporto dell’insegnante.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Legge brevi frasi dopo averle ascoltate e riconosce il lessico proposto.</w:t>
            </w:r>
          </w:p>
          <w:p w:rsidR="006B2337" w:rsidRDefault="006B2337" w:rsidP="006B233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Scrive parole e semplici frasi utilizzando un modello dato in modo incerto.</w:t>
            </w:r>
          </w:p>
          <w:p w:rsidR="003C09CB" w:rsidRDefault="003C09CB" w:rsidP="006B233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337" w:rsidRDefault="006B2337" w:rsidP="006B233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Legge e comprende correttamente brevi frasi.</w:t>
            </w:r>
          </w:p>
          <w:p w:rsidR="003C09CB" w:rsidRDefault="006B2337" w:rsidP="006B233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Scrive parole e frasi utilizzando il lessico noto in modo adeguato.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2337" w:rsidRDefault="006B2337" w:rsidP="006B233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Legge e comprende correttamente </w:t>
            </w:r>
          </w:p>
          <w:p w:rsidR="003C09CB" w:rsidRDefault="006B2337" w:rsidP="006B233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frasi più strutturate. Scrive parole e frasi in modo corretto e appropriato.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MATEMATICA E COMPETENZ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color w:val="000000"/>
                <w:sz w:val="22"/>
                <w:szCs w:val="22"/>
              </w:rPr>
              <w:t xml:space="preserve"> DI </w:t>
            </w:r>
            <w:r>
              <w:rPr>
                <w:b/>
                <w:sz w:val="22"/>
                <w:szCs w:val="22"/>
              </w:rPr>
              <w:t>BASE IN SCIENZE E TECNOLOGIA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Disciplina: </w:t>
            </w:r>
            <w:r w:rsidRPr="00CD6C18">
              <w:rPr>
                <w:b/>
                <w:color w:val="000000"/>
                <w:sz w:val="36"/>
                <w:szCs w:val="36"/>
              </w:rPr>
              <w:t>Matematica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3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highlight w:val="yellow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highlight w:val="yellow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1E3049">
              <w:rPr>
                <w:b/>
                <w:sz w:val="22"/>
                <w:szCs w:val="22"/>
              </w:rPr>
              <w:t>NUMERI</w:t>
            </w:r>
          </w:p>
          <w:p w:rsidR="003C09CB" w:rsidRPr="00E815A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1E3049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Muoversi</w:t>
            </w:r>
            <w:r>
              <w:rPr>
                <w:b/>
                <w:color w:val="000000"/>
                <w:sz w:val="22"/>
                <w:szCs w:val="22"/>
              </w:rPr>
              <w:t xml:space="preserve"> con sicurezza nel calcolo, padroneggiare le diverse rappresentazioni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stimare la grandezza di un numero e il risultato di operazioni.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A79B5" w:rsidRDefault="00AE1AFC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t>Con il supporto dell’insegnante opera con i numeri, riconosce il valore posizionale delle cifre ed esegue calcoli con le quattro operazioni.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A79B5" w:rsidRDefault="00AE1AFC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t>Opera con i numeri, riconosce il valore posizionale delle cifre ed esegue calcoli con le quattro operazioni con qualche incertezza.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A79B5" w:rsidRDefault="00AE1AFC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t>Opera con i numeri, riconosce il valore posizionale delle cifre ed esegue calcoli con le quattro operazioni in modo adeguato.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A79B5" w:rsidRDefault="00AE1AFC" w:rsidP="00AE1AF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t>Opera con i numeri, riconosce il valore posizionale delle cifre ed esegue calcoli con le quattro operazioni in modo corretto e sicuro.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RELAZIONI, DATI E PREVISIONI</w:t>
            </w:r>
          </w:p>
          <w:p w:rsidR="003C09CB" w:rsidRPr="00E815A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1E3049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Riconoscere e risolvere problemi in contesti diversi valutando le informazioni.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A79B5" w:rsidRDefault="00AE1AFC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t>Risolve semplici problemi matematici relativi ad ambiti di esperienza con tutti i dati esplicitati e il supporto dell’insegnante.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A79B5" w:rsidRDefault="00AE1AFC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t>Risolve facili problemi, mantenendo il controllo sia sul processo risolutivo, sia sui risultati con qualche incertezza.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A79B5" w:rsidRDefault="00AE1AFC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t>Risolve problemi in tutti gli ambiti di contenuto, mantenendo il controllo sia sul processo risolutivo, sia sui risultati in modo adeguato.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6A79B5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A79B5">
              <w:rPr>
                <w:color w:val="000000"/>
                <w:sz w:val="22"/>
                <w:szCs w:val="22"/>
              </w:rPr>
              <w:t>Riesce a risolvere con sicurezza problemi in tutti gli ambiti di contenuto, mantenendo il controllo sia sul processo risolutivo, sia sui risultati.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SPAZIO E FIGURE</w:t>
            </w:r>
          </w:p>
          <w:p w:rsidR="003C09CB" w:rsidRPr="00E815A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1E3049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Riconoscere e denominare le forme del piano e dello spazio, le loro rappresentazioni e individuare le relazioni tra gli elementi.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Riconosce i principali enti geometrici, solo con il supporto dell’insegnante.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Denomina correttamente enti geometrici, li descrive e li rappresenta graficamente </w:t>
            </w:r>
            <w:r w:rsidR="00703935">
              <w:rPr>
                <w:color w:val="000000"/>
                <w:sz w:val="22"/>
                <w:szCs w:val="22"/>
              </w:rPr>
              <w:t>con qualche incertezza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Riconosce e rappresenta le forme del piano e dello spazio.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Descrive, denomina e classifica gli enti geometrici   in base alle loro caratteristiche</w:t>
            </w:r>
            <w:r w:rsidR="00703935">
              <w:rPr>
                <w:color w:val="000000"/>
                <w:sz w:val="22"/>
                <w:szCs w:val="22"/>
              </w:rPr>
              <w:t xml:space="preserve"> in modo adeguato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con sicurezza gli enti geometrici e opera con essi.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MATEMATICA E COMPETENZ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color w:val="000000"/>
                <w:sz w:val="22"/>
                <w:szCs w:val="22"/>
              </w:rPr>
              <w:t xml:space="preserve"> DI </w:t>
            </w:r>
            <w:r>
              <w:rPr>
                <w:b/>
                <w:sz w:val="22"/>
                <w:szCs w:val="22"/>
              </w:rPr>
              <w:t>BASE IN SCIENZE E TECNOLOGIA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A71F8F">
              <w:rPr>
                <w:b/>
                <w:color w:val="000000"/>
                <w:sz w:val="36"/>
                <w:szCs w:val="36"/>
              </w:rPr>
              <w:t>Scienze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3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lastRenderedPageBreak/>
              <w:t>ESPLORARE, OSSERVARE E DESCRIVERE LA REALTA’</w:t>
            </w:r>
          </w:p>
          <w:p w:rsidR="003C09CB" w:rsidRPr="00C44B6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1E3049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Osservare, sperimentare e descrivere la realtà con l’utilizzo di un linguaggio specifico.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la realtà solo se guidato.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dati della realtà in modo essenziale.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individua e descrive dati della realtà in modo corretto con un linguaggio specifico e un’esposizione abbastanza fluida.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individua e descrive dati in modo accurato con un’esposizione fluida e sicura.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1E3049">
              <w:rPr>
                <w:b/>
                <w:color w:val="000000"/>
                <w:sz w:val="22"/>
                <w:szCs w:val="22"/>
              </w:rPr>
              <w:t>L’UOMO, I VIVENTI E L’AMBIENTE</w:t>
            </w:r>
          </w:p>
          <w:p w:rsidR="003C09CB" w:rsidRPr="0084411F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1E3049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Osservare e descrivere la vita dell’uomo, degli animali e delle piante e le loro relazioni.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le relazioni tra viventi   solo se guidato.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le relazioni tra viventi in modo essenziale.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le relazioni tra viventi in modo corretto con un linguaggio specifico e un’esposizione abbastanza fluida.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le relazioni tra viventi in modo accurato e con un’esposizione fluida e sicura.</w:t>
            </w:r>
          </w:p>
        </w:tc>
      </w:tr>
      <w:tr w:rsidR="003C09CB" w:rsidTr="008E426A">
        <w:tc>
          <w:tcPr>
            <w:tcW w:w="14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09CB" w:rsidTr="008E426A">
        <w:tc>
          <w:tcPr>
            <w:tcW w:w="14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sz w:val="22"/>
                <w:szCs w:val="22"/>
              </w:rPr>
              <w:t xml:space="preserve">  COMPETENZA PERSONALE, SOCIALE E CAPACITA’ DI IMPARARE AD IMPARARE</w:t>
            </w:r>
          </w:p>
        </w:tc>
      </w:tr>
      <w:tr w:rsidR="003C09CB" w:rsidTr="008E426A">
        <w:tc>
          <w:tcPr>
            <w:tcW w:w="14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9E3B00">
              <w:rPr>
                <w:b/>
                <w:color w:val="000000"/>
                <w:sz w:val="36"/>
                <w:szCs w:val="36"/>
              </w:rPr>
              <w:t>Storia</w:t>
            </w:r>
            <w:r w:rsidR="008B2B5B">
              <w:rPr>
                <w:b/>
                <w:color w:val="000000"/>
                <w:sz w:val="36"/>
                <w:szCs w:val="36"/>
              </w:rPr>
              <w:t xml:space="preserve">  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3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3C09CB" w:rsidTr="008E426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299"/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3C09CB" w:rsidTr="008E426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USO DELLE FONTI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ORGANIZZAZIONE DELLE INFORMAZIONI</w:t>
            </w:r>
          </w:p>
          <w:p w:rsidR="003C09CB" w:rsidRPr="00796D98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Ricavare informazioni da fonti di diverso tipo.</w:t>
            </w:r>
          </w:p>
          <w:p w:rsidR="003C09CB" w:rsidRPr="003913E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Riconoscere relazioni di successione e contemporaneità e periodizzazioni.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Riconosce le diverse fonti storiche solo se guidato.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Mette in relazione cronologica fatti ed eventi con difficoltà.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Riconosce con qualche difficoltà le diverse fonti storiche.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Ricava informazioni essenziali da fonti diverse e le utilizza in modo frammentario.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Seleziona in modo adeguato le diverse tipologie di fonti storiche per ricavare informazioni.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Organizza in modo abbastanza corretto le informazioni per individuare relazioni cronologiche.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 e utilizza le diverse tipologie di fonti storiche in modo personale.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Organizza le informazioni per individuare relazioni cronologiche in modo corretto.</w:t>
            </w:r>
          </w:p>
        </w:tc>
      </w:tr>
      <w:tr w:rsidR="003C09CB" w:rsidTr="008E426A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STRUMENTI CONCETTUALI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PRODUZIONE SCRITTA E ORALE</w:t>
            </w:r>
          </w:p>
          <w:p w:rsidR="003C09CB" w:rsidRPr="00796D98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3913E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Organizzare le informazioni e metterle in relazione per riferirle usando il lessico specifico.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Organizza le informazioni con difficoltà, memorizza ed espone i contenuti in modo lacunoso e confuso.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in modo frammentario e li espone in modo pertinente con proprietà di linguaggio.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in modo abbastanza completo e li espone con un linguaggio adeguato.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in modo completo e corretto e li espone con ricchezza lessicale.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COMPETENZA CHIAVE EUROPEA:</w:t>
            </w:r>
            <w:r>
              <w:rPr>
                <w:b/>
                <w:sz w:val="22"/>
                <w:szCs w:val="22"/>
              </w:rPr>
              <w:t xml:space="preserve">   COMPETENZA PERSONALE, SOCIALE E CAPACITA’ DI IMPARARE AD IMPARARE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4D47CE">
              <w:rPr>
                <w:b/>
                <w:color w:val="000000"/>
                <w:sz w:val="36"/>
                <w:szCs w:val="36"/>
              </w:rPr>
              <w:t>Geografia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3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LINGUAGGIO DELLA GEOGRAFICITA’</w:t>
            </w:r>
          </w:p>
          <w:p w:rsidR="003C09CB" w:rsidRPr="00A56D29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3913E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Analizzare le diverse carte, individuare gli elementi naturali e culturali utilizzando il linguaggio specifico della disciplina.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Fatica ad analizzare le diverse carte e ad individuare gli elementi salienti anche attraverso domande mirate.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Analizza le diverse carte e individua gli elementi naturali e culturali in modo essenziale.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Analizza le diverse carte e individua gli elementi naturali e culturali in modo corretto e adeguato.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Analizza le diverse carte e individua gli elementi naturali e culturali in modo corretto, pienamente autonomo e con un linguaggio specifico.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PAESAGGIO</w:t>
            </w:r>
          </w:p>
          <w:p w:rsidR="003C09CB" w:rsidRPr="009E79FF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3913E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Conoscere la struttura del paesaggio e del territorio.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solo se guidato.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in modo abbastanza corretto.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in modo completo.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organizza i contenuti in modo sicuro e completo.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 IN MATERIA DI CONSAPEVOLEZZA ED ESPRESSIONE CULTURAL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94553B">
              <w:rPr>
                <w:b/>
                <w:color w:val="000000"/>
                <w:sz w:val="36"/>
                <w:szCs w:val="36"/>
              </w:rPr>
              <w:t>Arte e Immagine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3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ESPRIMERSI E COMUNICARE</w:t>
            </w:r>
          </w:p>
          <w:p w:rsidR="003C09CB" w:rsidRPr="00F35FD3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3913E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Esprimersi e comunicare attraverso colori, materiali e tecniche diverse per realizzare prodotti grafici.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 colori, materiali e tecniche col supporto dell’insegnante.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 colori, materiali e tecniche in modo corretto. 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Gli elaborati sono essenziali.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 colori, materiali e tecniche in modo corretto. 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Gli elaborati sono accurati.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 colori, materiali e tecniche in modo originale. 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Gli elaborati sono accurati e ricchi di elementi espressivi.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OSSERVARE E LEGGERE LE IMMAGINI</w:t>
            </w:r>
          </w:p>
          <w:p w:rsidR="003C09CB" w:rsidRPr="00F35FD3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Pr="003913E2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Osservare, leggere immagini e comprendere le opere d’arte.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 e descrive in modo poco adeguato messaggi visivi e opere d’arte.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descrive ed analizza in modo adeguato messaggi visivi e opere d’arte.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descrive ed analizza in modo completo messaggi visivi e opere d’arte.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Osserva, descrive ed analizza in modo originale messaggi visivi e opere d’arte.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  <w:t>COMPETENZA  IN MATERIA DI CONSAPEVOLEZZA ED ESPRESSIONE CULTURAL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148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73240B">
              <w:rPr>
                <w:b/>
                <w:color w:val="000000"/>
                <w:sz w:val="36"/>
                <w:szCs w:val="36"/>
              </w:rPr>
              <w:t>Musica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Classi: 3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ASCOLTO E PRODUZIONE</w:t>
            </w:r>
          </w:p>
          <w:p w:rsidR="003C09CB" w:rsidRPr="00ED0F5F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Individuare e riprodu</w:t>
            </w:r>
            <w:r>
              <w:rPr>
                <w:b/>
                <w:sz w:val="22"/>
                <w:szCs w:val="22"/>
              </w:rPr>
              <w:t>rre</w:t>
            </w:r>
            <w:r>
              <w:rPr>
                <w:b/>
                <w:color w:val="000000"/>
                <w:sz w:val="22"/>
                <w:szCs w:val="22"/>
              </w:rPr>
              <w:t xml:space="preserve"> sequenze ritmiche e brani vocali.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Segue e riproduce ritmi e canti in modo impreciso.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Esegue semplici esecuzioni di ritmi.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Esegue canti e ritmi rispettando il tempo e l’intonazione.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Riproduce ritmi, esegue brani vocali in modo corretto e preciso.</w:t>
            </w:r>
          </w:p>
        </w:tc>
      </w:tr>
      <w:tr w:rsidR="003C09CB" w:rsidTr="008E426A">
        <w:trPr>
          <w:gridBefore w:val="1"/>
          <w:wBefore w:w="29" w:type="dxa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LINGUAGGIO MUSICALE</w:t>
            </w:r>
          </w:p>
          <w:p w:rsidR="003C09CB" w:rsidRPr="00ED0F5F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Ascoltare e riconoscere diversi generi musicali.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Presta poca attenzione nel riconoscere i diversi generi musicali.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Ascolta e riconosce in modo superficiale.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Ascolta e riconosce in modo attivo.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C09CB" w:rsidRDefault="003C09CB" w:rsidP="003C09C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Ascolta e riconosce in modo attivo e consapevole.</w:t>
            </w:r>
          </w:p>
        </w:tc>
      </w:tr>
    </w:tbl>
    <w:p w:rsidR="00020B4B" w:rsidRDefault="00020B4B"/>
    <w:tbl>
      <w:tblPr>
        <w:tblW w:w="14884" w:type="dxa"/>
        <w:tblInd w:w="-34" w:type="dxa"/>
        <w:tblLayout w:type="fixed"/>
        <w:tblLook w:val="0000"/>
      </w:tblPr>
      <w:tblGrid>
        <w:gridCol w:w="2557"/>
        <w:gridCol w:w="2693"/>
        <w:gridCol w:w="2127"/>
        <w:gridCol w:w="2546"/>
        <w:gridCol w:w="2410"/>
        <w:gridCol w:w="2551"/>
      </w:tblGrid>
      <w:tr w:rsidR="00BC4F7D" w:rsidTr="000D2BD5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926E2"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BC4F7D" w:rsidTr="002E7C38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COMPETENZA CHIAVE EUROPEA:</w:t>
            </w:r>
            <w:r>
              <w:rPr>
                <w:b/>
                <w:color w:val="000000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COMPETENZA SOCIALE E CIVICA IN MATERIA DI CITTADINANZA</w:t>
            </w:r>
          </w:p>
        </w:tc>
      </w:tr>
      <w:tr w:rsidR="00BC4F7D" w:rsidTr="00CD7CCD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F7D" w:rsidRDefault="00BC4F7D" w:rsidP="00BC4F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Disciplina: </w:t>
            </w:r>
            <w:r>
              <w:rPr>
                <w:b/>
                <w:color w:val="000000"/>
                <w:sz w:val="36"/>
                <w:szCs w:val="36"/>
              </w:rPr>
              <w:t>Educazione Fisica</w:t>
            </w:r>
          </w:p>
          <w:p w:rsidR="00BC4F7D" w:rsidRDefault="00464B03" w:rsidP="00BC4F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Classi: 3</w:t>
            </w:r>
          </w:p>
          <w:p w:rsidR="00BC4F7D" w:rsidRPr="00BC4F7D" w:rsidRDefault="00BC4F7D" w:rsidP="00BC4F7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 w:rsidRPr="00BC4F7D"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6465EB" w:rsidTr="006465EB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825A28" w:rsidRDefault="00825A28" w:rsidP="00825A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825A28" w:rsidRDefault="00825A28" w:rsidP="006465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1530" w:firstLine="3680"/>
              <w:jc w:val="center"/>
              <w:rPr>
                <w:color w:val="000000"/>
                <w:sz w:val="22"/>
                <w:szCs w:val="22"/>
              </w:rPr>
            </w:pPr>
          </w:p>
          <w:p w:rsidR="00825A28" w:rsidRDefault="00825A28" w:rsidP="006465E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-538" w:firstLine="5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6465EB" w:rsidTr="006465EB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IL CORPO E LA SUA RELAZIONE CON LO SPAZIO E IL TEMPO</w:t>
            </w:r>
          </w:p>
          <w:p w:rsidR="00825A28" w:rsidRPr="003C4E3B" w:rsidRDefault="00825A28" w:rsidP="00825A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40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Coordinare ed utilizzare diversi schemi motori combinati fra loro.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 i diversi schemi motori in modo scoordinato.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9D2DA2" w:rsidP="009D2DA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Utilizza i diversi schemi motori in modo abbastanza coordinato.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 una completa padronanza degli schemi motori.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Coordina ed utilizza diversi schemi motori combinati fra loro in modo sicuro e completo.</w:t>
            </w:r>
          </w:p>
        </w:tc>
      </w:tr>
      <w:tr w:rsidR="006465EB" w:rsidTr="006465EB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IL GIOCO, LO SPORT, LE REGOLE E IL FAIR PLAY</w:t>
            </w:r>
          </w:p>
          <w:p w:rsidR="00825A28" w:rsidRPr="00070230" w:rsidRDefault="00825A28" w:rsidP="00825A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40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Pr="003913E2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Partecipare ai giochi rispettando le regole.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 se sollecitato e fatica a rispettare le regole dei giochi.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 ai giochi ma non sempre rispetta le regole.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 ai giochi, rispetta le regole.</w:t>
            </w:r>
          </w:p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Partecipa ai giochi e rispetta sempre le regole con consapevolezza.</w:t>
            </w:r>
          </w:p>
        </w:tc>
      </w:tr>
      <w:tr w:rsidR="006465EB" w:rsidTr="006465EB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E2" w:rsidRDefault="003913E2" w:rsidP="003913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913E2">
              <w:rPr>
                <w:b/>
                <w:color w:val="000000"/>
                <w:sz w:val="22"/>
                <w:szCs w:val="22"/>
              </w:rPr>
              <w:t>SALUTE, BENESSERE, PREVENZIONE E SICUREZZA</w:t>
            </w:r>
          </w:p>
          <w:p w:rsidR="00825A28" w:rsidRPr="00E361BA" w:rsidRDefault="00825A28" w:rsidP="00825A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40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Pr="003913E2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Assumere comportamenti adeguati relativi alla sicurezza.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Assume comportamenti corretti se guidato.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Assume comportamenti adeguati.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Assume comportamenti sempre adeguati.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5A28" w:rsidRDefault="00825A2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Assume comportamenti adeguati in modo consapevole.</w:t>
            </w:r>
          </w:p>
        </w:tc>
      </w:tr>
    </w:tbl>
    <w:p w:rsidR="00825A28" w:rsidRDefault="00825A28" w:rsidP="00825A28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5"/>
        <w:gridCol w:w="2445"/>
        <w:gridCol w:w="2447"/>
        <w:gridCol w:w="2446"/>
        <w:gridCol w:w="2447"/>
        <w:gridCol w:w="2620"/>
      </w:tblGrid>
      <w:tr w:rsidR="00C540C8" w:rsidTr="00C540C8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RUBRICA DI VALUTAZIONE DELLE COMPETENZE SCUOLA PRIMARIA</w:t>
            </w:r>
          </w:p>
        </w:tc>
      </w:tr>
      <w:tr w:rsidR="00C540C8" w:rsidTr="00C540C8">
        <w:trPr>
          <w:trHeight w:val="240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</w:pPr>
            <w:r>
              <w:rPr>
                <w:b/>
                <w:sz w:val="22"/>
                <w:szCs w:val="22"/>
              </w:rPr>
              <w:t>COMPETENZA CHIAVE EUROPEA:</w:t>
            </w:r>
            <w:r>
              <w:rPr>
                <w:b/>
                <w:sz w:val="22"/>
                <w:szCs w:val="22"/>
              </w:rPr>
              <w:tab/>
              <w:t>Competenza sociale e civica in materia di Cittadinanza</w:t>
            </w:r>
          </w:p>
        </w:tc>
      </w:tr>
      <w:tr w:rsidR="0060093B" w:rsidTr="00091033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93B" w:rsidRPr="00681098" w:rsidRDefault="0060093B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81098">
              <w:rPr>
                <w:b/>
                <w:color w:val="000000"/>
                <w:sz w:val="24"/>
                <w:szCs w:val="24"/>
              </w:rPr>
              <w:t xml:space="preserve">Disciplina: </w:t>
            </w:r>
            <w:r w:rsidRPr="00681098">
              <w:rPr>
                <w:b/>
                <w:color w:val="000000"/>
                <w:sz w:val="36"/>
                <w:szCs w:val="36"/>
              </w:rPr>
              <w:t>Educazione civica</w:t>
            </w:r>
          </w:p>
          <w:p w:rsidR="0060093B" w:rsidRPr="00681098" w:rsidRDefault="0060093B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81098">
              <w:rPr>
                <w:b/>
                <w:color w:val="000000"/>
                <w:sz w:val="24"/>
                <w:szCs w:val="24"/>
              </w:rPr>
              <w:t>Classi: 1-2-3-4-5</w:t>
            </w:r>
            <w:r w:rsidRPr="00681098">
              <w:rPr>
                <w:b/>
                <w:color w:val="000000"/>
                <w:sz w:val="24"/>
                <w:szCs w:val="24"/>
              </w:rPr>
              <w:tab/>
            </w:r>
          </w:p>
          <w:p w:rsidR="0060093B" w:rsidRDefault="0060093B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Definizione del livello</w:t>
            </w:r>
          </w:p>
        </w:tc>
      </w:tr>
      <w:tr w:rsidR="00C540C8" w:rsidTr="00C540C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OBIETTIVI OGGETTO DI VALUTAZIONE DEL PERIODO DIDATTICO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 VIA DI PRIMA ACQUISIZIONE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BASE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INTERMEDIO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LIVELLO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AVANZATO</w:t>
            </w:r>
          </w:p>
        </w:tc>
      </w:tr>
      <w:tr w:rsidR="00C540C8" w:rsidTr="00C540C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Conoscere i principi su cui si fonda la convivenza: ad esempio, regola, norma, patto, condivisione, diritto, dovere, votazione, rappresentanza.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conoscenze sui temi proposti sono minime, organizzabili e recuperabili con l’aiuto del docente</w:t>
            </w:r>
            <w:r w:rsidR="0005095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conoscenze sui temi proposti sono essenziali, organizzabili e recuperabili con qualche aiuto del docente.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8FB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conoscenze sui temi proposti sono sufficientemente consolidate e organizzate.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L’alunno sa recuperarle in modo autonomo e utilizzarle nel lavoro.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8FB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conoscenze sui temi proposti sono complete, consolidate e bene organizzate.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L’alunno sa recuperarle, metterle in relazione in modo autonomo e utilizzarle anche in contesti nuovi.</w:t>
            </w:r>
          </w:p>
        </w:tc>
      </w:tr>
      <w:tr w:rsidR="00C540C8" w:rsidTr="00C540C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Applicare, nelle condotte quotidiane, i principi di sicurezza, sostenibilità, buona tecnica, salute, appresi nelle discipline.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mette in atto le abilità connesse ai temi trattati solo grazie alla propria esperienza diretta e con il supporto e lo stimolo del docente.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L’alunno mette in atto le abilità connesse ai temi trattati nei casi più semplici e/o vicini </w:t>
            </w:r>
            <w:r w:rsidR="004B22D9">
              <w:rPr>
                <w:color w:val="000000"/>
                <w:sz w:val="22"/>
                <w:szCs w:val="22"/>
              </w:rPr>
              <w:t>alla propria diretta esperienza</w:t>
            </w:r>
            <w:r>
              <w:rPr>
                <w:color w:val="000000"/>
                <w:sz w:val="22"/>
                <w:szCs w:val="22"/>
              </w:rPr>
              <w:t>, altrimenti con l’aiuto del docente.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mette in atto in autonomia le abilità connesse ai temi trattati e sa collegare le conoscenze alle esperienze vissute, a quanto studiato, con buona pertinenza.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mette in atto in autonomia le abilità connesse ai temi trattati e sa collegare le conoscenze alle esperienze vissute, a quanto studiato, con buona pertinenza e completezza.</w:t>
            </w:r>
          </w:p>
        </w:tc>
      </w:tr>
      <w:tr w:rsidR="00C540C8" w:rsidTr="00C540C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ATTEGGIAMENTI/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COMPORTAMENTI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Assumere comportamenti nel rispetto delle diversità personali, culturali, di genere; mantenere comportamenti e stili di vita rispettosi della sostenibilità, della salvaguardia delle risorse naturali, dei beni comuni, della salute, del benessere e della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sicurezza propria e altrui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L’alunno non sempre adotta comportamenti e atteggiamenti coerenti con l’educazione civica. È necessario l’intervento dell’adulto per assumere atteggiamenti corretti</w:t>
            </w:r>
            <w:r w:rsidR="00C44E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L’alunno generalmente adotta comportamenti e atteggiamenti coerenti con l’educazione civica, con lo stimolo degli adulti. </w:t>
            </w:r>
          </w:p>
          <w:p w:rsidR="00C540C8" w:rsidRDefault="008262A6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Porta a termine </w:t>
            </w:r>
            <w:r w:rsidR="00C540C8">
              <w:rPr>
                <w:color w:val="000000"/>
                <w:sz w:val="22"/>
                <w:szCs w:val="22"/>
              </w:rPr>
              <w:t>consegne e responsabilità affidate, con il supporto degli adulti.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2A6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L’alunno adotta solitamente, dentro e fuori scuola, comportamenti e atteggiamenti coerenti con l’educazione civica, in autonomia. </w:t>
            </w:r>
          </w:p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Assume le responsabilità che gli vengono affidate</w:t>
            </w:r>
            <w:r w:rsidR="00C44E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C8" w:rsidRDefault="00C540C8" w:rsidP="00494D2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L’alunno adotta sempre, dentro e fuori di scuola, comportamenti e atteggiamenti coerenti con l’educazione civica, e mostra di averne completa consapevolezza. Porta contributi personali e si assume responsabilità verso il lavoro, le altre persone, la comunità ed esercita influenza positiva </w:t>
            </w:r>
            <w:r>
              <w:rPr>
                <w:color w:val="000000"/>
                <w:sz w:val="22"/>
                <w:szCs w:val="22"/>
              </w:rPr>
              <w:lastRenderedPageBreak/>
              <w:t>sul gruppo.</w:t>
            </w:r>
          </w:p>
        </w:tc>
      </w:tr>
    </w:tbl>
    <w:p w:rsidR="00825A28" w:rsidRDefault="00825A28"/>
    <w:sectPr w:rsidR="00825A28" w:rsidSect="008E426A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3B54D4"/>
    <w:rsid w:val="000131DD"/>
    <w:rsid w:val="00020B4B"/>
    <w:rsid w:val="0003094E"/>
    <w:rsid w:val="000469D5"/>
    <w:rsid w:val="00050957"/>
    <w:rsid w:val="00067B07"/>
    <w:rsid w:val="00082137"/>
    <w:rsid w:val="000B71BE"/>
    <w:rsid w:val="000D60EB"/>
    <w:rsid w:val="000E1233"/>
    <w:rsid w:val="00131ACE"/>
    <w:rsid w:val="00151740"/>
    <w:rsid w:val="00180231"/>
    <w:rsid w:val="001850FA"/>
    <w:rsid w:val="001A7D3B"/>
    <w:rsid w:val="001B3037"/>
    <w:rsid w:val="001C5C16"/>
    <w:rsid w:val="001D3C5C"/>
    <w:rsid w:val="001D7DEA"/>
    <w:rsid w:val="001E0ADC"/>
    <w:rsid w:val="001E3049"/>
    <w:rsid w:val="001F6410"/>
    <w:rsid w:val="00220519"/>
    <w:rsid w:val="002355B8"/>
    <w:rsid w:val="00246928"/>
    <w:rsid w:val="002A7BEB"/>
    <w:rsid w:val="002D299F"/>
    <w:rsid w:val="00301454"/>
    <w:rsid w:val="00310EBC"/>
    <w:rsid w:val="00316579"/>
    <w:rsid w:val="00327043"/>
    <w:rsid w:val="00331A43"/>
    <w:rsid w:val="0036336D"/>
    <w:rsid w:val="00385ADF"/>
    <w:rsid w:val="003913E2"/>
    <w:rsid w:val="00397CFC"/>
    <w:rsid w:val="003A16C9"/>
    <w:rsid w:val="003B54D4"/>
    <w:rsid w:val="003C09CB"/>
    <w:rsid w:val="004162B3"/>
    <w:rsid w:val="00464B03"/>
    <w:rsid w:val="00482D96"/>
    <w:rsid w:val="004A53CB"/>
    <w:rsid w:val="004B22D9"/>
    <w:rsid w:val="004C3394"/>
    <w:rsid w:val="004D1299"/>
    <w:rsid w:val="004D47CE"/>
    <w:rsid w:val="004E15DE"/>
    <w:rsid w:val="004F4071"/>
    <w:rsid w:val="0050187C"/>
    <w:rsid w:val="00547FC3"/>
    <w:rsid w:val="00555B38"/>
    <w:rsid w:val="00556D20"/>
    <w:rsid w:val="00557431"/>
    <w:rsid w:val="00573523"/>
    <w:rsid w:val="005B5C49"/>
    <w:rsid w:val="005B62BB"/>
    <w:rsid w:val="005E47D1"/>
    <w:rsid w:val="005F7291"/>
    <w:rsid w:val="0060093B"/>
    <w:rsid w:val="00610FF7"/>
    <w:rsid w:val="006358D2"/>
    <w:rsid w:val="00635E17"/>
    <w:rsid w:val="006465EB"/>
    <w:rsid w:val="0066777F"/>
    <w:rsid w:val="00681098"/>
    <w:rsid w:val="00685E08"/>
    <w:rsid w:val="00687844"/>
    <w:rsid w:val="006A3499"/>
    <w:rsid w:val="006A79B5"/>
    <w:rsid w:val="006B2337"/>
    <w:rsid w:val="006B25DC"/>
    <w:rsid w:val="006D5E10"/>
    <w:rsid w:val="00703935"/>
    <w:rsid w:val="00713F3E"/>
    <w:rsid w:val="00731D1F"/>
    <w:rsid w:val="0073240B"/>
    <w:rsid w:val="00744654"/>
    <w:rsid w:val="007775B7"/>
    <w:rsid w:val="007926E2"/>
    <w:rsid w:val="007A52A1"/>
    <w:rsid w:val="007D16BB"/>
    <w:rsid w:val="007D4474"/>
    <w:rsid w:val="00825A28"/>
    <w:rsid w:val="008262A6"/>
    <w:rsid w:val="00842663"/>
    <w:rsid w:val="008A2958"/>
    <w:rsid w:val="008B2B5B"/>
    <w:rsid w:val="008D0FBA"/>
    <w:rsid w:val="008E3724"/>
    <w:rsid w:val="008E426A"/>
    <w:rsid w:val="0094553B"/>
    <w:rsid w:val="009820FF"/>
    <w:rsid w:val="009D2DA2"/>
    <w:rsid w:val="009E2285"/>
    <w:rsid w:val="009E3B00"/>
    <w:rsid w:val="00A10A12"/>
    <w:rsid w:val="00A424BA"/>
    <w:rsid w:val="00A51F69"/>
    <w:rsid w:val="00A71F8F"/>
    <w:rsid w:val="00AD43F4"/>
    <w:rsid w:val="00AE1AFC"/>
    <w:rsid w:val="00B00848"/>
    <w:rsid w:val="00B8165F"/>
    <w:rsid w:val="00BA55BE"/>
    <w:rsid w:val="00BC1056"/>
    <w:rsid w:val="00BC4F7D"/>
    <w:rsid w:val="00BF2261"/>
    <w:rsid w:val="00BF26EE"/>
    <w:rsid w:val="00C322E9"/>
    <w:rsid w:val="00C449B7"/>
    <w:rsid w:val="00C44E46"/>
    <w:rsid w:val="00C540C8"/>
    <w:rsid w:val="00CA1B21"/>
    <w:rsid w:val="00CD6C18"/>
    <w:rsid w:val="00D033BF"/>
    <w:rsid w:val="00D66D9C"/>
    <w:rsid w:val="00DB7C9E"/>
    <w:rsid w:val="00E23870"/>
    <w:rsid w:val="00E27C76"/>
    <w:rsid w:val="00E718FB"/>
    <w:rsid w:val="00E86AE1"/>
    <w:rsid w:val="00E92B93"/>
    <w:rsid w:val="00EE0CEE"/>
    <w:rsid w:val="00EE3EB8"/>
    <w:rsid w:val="00EF1DD1"/>
    <w:rsid w:val="00F10D65"/>
    <w:rsid w:val="00F8233B"/>
    <w:rsid w:val="00F97ECB"/>
    <w:rsid w:val="00FB6874"/>
    <w:rsid w:val="00FC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95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A2958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C53F-D68A-4264-8B63-28E63B74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2022-01-20T10:27:00Z</dcterms:created>
  <dcterms:modified xsi:type="dcterms:W3CDTF">2022-01-20T10:27:00Z</dcterms:modified>
</cp:coreProperties>
</file>